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F804D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EF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012F5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F80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F53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168EF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04D8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CD27-7EE7-4A8D-B202-B52B2126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2025-01-20T11:22:00Z</dcterms:modified>
</cp:coreProperties>
</file>